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75" w:rsidRDefault="0054022C" w:rsidP="00233F75">
      <w:pPr>
        <w:tabs>
          <w:tab w:val="left" w:pos="4253"/>
        </w:tabs>
        <w:spacing w:line="24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 w:rsidR="00233F75">
        <w:rPr>
          <w:rFonts w:ascii="Arial" w:hAnsi="Arial" w:cs="Arial"/>
        </w:rPr>
        <w:t>(Obrazac-1)</w:t>
      </w:r>
    </w:p>
    <w:p w:rsidR="00B2185D" w:rsidRDefault="00B2185D" w:rsidP="00233F75">
      <w:pPr>
        <w:tabs>
          <w:tab w:val="left" w:pos="4253"/>
        </w:tabs>
        <w:spacing w:line="240" w:lineRule="auto"/>
        <w:jc w:val="right"/>
        <w:rPr>
          <w:rFonts w:ascii="Arial" w:hAnsi="Arial" w:cs="Arial"/>
        </w:rPr>
      </w:pP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4397"/>
        <w:gridCol w:w="2799"/>
        <w:gridCol w:w="1276"/>
      </w:tblGrid>
      <w:tr w:rsidR="00CC52A1" w:rsidTr="008A37B7">
        <w:trPr>
          <w:trHeight w:val="62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CC52A1" w:rsidRDefault="00CC52A1" w:rsidP="00233F75">
            <w:pPr>
              <w:tabs>
                <w:tab w:val="left" w:pos="4253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C52A1" w:rsidRDefault="00CC52A1" w:rsidP="00233F75">
            <w:pPr>
              <w:tabs>
                <w:tab w:val="left" w:pos="4253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CC52A1" w:rsidRDefault="00CC52A1" w:rsidP="00233F75">
            <w:pPr>
              <w:tabs>
                <w:tab w:val="left" w:pos="4253"/>
              </w:tabs>
              <w:jc w:val="right"/>
              <w:rPr>
                <w:rFonts w:ascii="Arial" w:hAnsi="Arial" w:cs="Arial"/>
              </w:rPr>
            </w:pPr>
          </w:p>
          <w:p w:rsidR="00CC52A1" w:rsidRDefault="00CC52A1" w:rsidP="00CC52A1">
            <w:pPr>
              <w:tabs>
                <w:tab w:val="left" w:pos="4253"/>
              </w:tabs>
              <w:jc w:val="center"/>
              <w:rPr>
                <w:rFonts w:ascii="Arial" w:hAnsi="Arial" w:cs="Arial"/>
              </w:rPr>
            </w:pPr>
          </w:p>
          <w:p w:rsidR="00CC52A1" w:rsidRDefault="00CC52A1" w:rsidP="00CC52A1">
            <w:pPr>
              <w:tabs>
                <w:tab w:val="left" w:pos="425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Upravna</w:t>
            </w:r>
          </w:p>
          <w:p w:rsidR="00CC52A1" w:rsidRDefault="00CC52A1" w:rsidP="00CC52A1">
            <w:pPr>
              <w:tabs>
                <w:tab w:val="left" w:pos="4253"/>
              </w:tabs>
              <w:jc w:val="center"/>
              <w:rPr>
                <w:rFonts w:ascii="Arial" w:hAnsi="Arial" w:cs="Arial"/>
              </w:rPr>
            </w:pPr>
          </w:p>
          <w:p w:rsidR="00CC52A1" w:rsidRDefault="008A37B7" w:rsidP="00CC52A1">
            <w:pPr>
              <w:tabs>
                <w:tab w:val="left" w:pos="425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C52A1">
              <w:rPr>
                <w:rFonts w:ascii="Arial" w:hAnsi="Arial" w:cs="Arial"/>
              </w:rPr>
              <w:t>ristojba</w:t>
            </w:r>
          </w:p>
          <w:p w:rsidR="00CC52A1" w:rsidRDefault="00CC52A1" w:rsidP="00CC52A1">
            <w:pPr>
              <w:tabs>
                <w:tab w:val="left" w:pos="4253"/>
              </w:tabs>
              <w:jc w:val="center"/>
              <w:rPr>
                <w:rFonts w:ascii="Arial" w:hAnsi="Arial" w:cs="Arial"/>
              </w:rPr>
            </w:pPr>
          </w:p>
          <w:p w:rsidR="00CC52A1" w:rsidRDefault="00CC52A1" w:rsidP="00CC52A1">
            <w:pPr>
              <w:tabs>
                <w:tab w:val="left" w:pos="425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kn</w:t>
            </w:r>
          </w:p>
        </w:tc>
      </w:tr>
      <w:tr w:rsidR="00CC52A1" w:rsidTr="008A37B7">
        <w:trPr>
          <w:trHeight w:val="225"/>
        </w:trPr>
        <w:tc>
          <w:tcPr>
            <w:tcW w:w="439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C52A1" w:rsidRDefault="00CC52A1" w:rsidP="00CC52A1">
            <w:pPr>
              <w:tabs>
                <w:tab w:val="left" w:pos="425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99" w:type="dxa"/>
            <w:vMerge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C52A1" w:rsidRDefault="00CC52A1" w:rsidP="00233F75">
            <w:pPr>
              <w:tabs>
                <w:tab w:val="left" w:pos="4253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C52A1" w:rsidRDefault="00CC52A1" w:rsidP="00233F75">
            <w:pPr>
              <w:tabs>
                <w:tab w:val="left" w:pos="4253"/>
              </w:tabs>
              <w:jc w:val="right"/>
              <w:rPr>
                <w:rFonts w:ascii="Arial" w:hAnsi="Arial" w:cs="Arial"/>
              </w:rPr>
            </w:pPr>
          </w:p>
        </w:tc>
      </w:tr>
      <w:tr w:rsidR="00CC52A1" w:rsidTr="008A37B7">
        <w:trPr>
          <w:trHeight w:val="318"/>
        </w:trPr>
        <w:tc>
          <w:tcPr>
            <w:tcW w:w="439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C52A1" w:rsidRDefault="00CC52A1" w:rsidP="00CC52A1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2A1">
              <w:rPr>
                <w:rFonts w:ascii="Arial" w:hAnsi="Arial" w:cs="Arial"/>
                <w:sz w:val="16"/>
                <w:szCs w:val="16"/>
              </w:rPr>
              <w:t>Naziv prijevoznika</w:t>
            </w:r>
          </w:p>
          <w:p w:rsidR="00CC52A1" w:rsidRPr="00CC52A1" w:rsidRDefault="00CC52A1" w:rsidP="00CC52A1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vMerge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C52A1" w:rsidRDefault="00CC52A1" w:rsidP="00233F75">
            <w:pPr>
              <w:tabs>
                <w:tab w:val="left" w:pos="4253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CC52A1" w:rsidRDefault="00CC52A1" w:rsidP="00233F75">
            <w:pPr>
              <w:tabs>
                <w:tab w:val="left" w:pos="4253"/>
              </w:tabs>
              <w:jc w:val="right"/>
              <w:rPr>
                <w:rFonts w:ascii="Arial" w:hAnsi="Arial" w:cs="Arial"/>
              </w:rPr>
            </w:pPr>
          </w:p>
        </w:tc>
      </w:tr>
      <w:tr w:rsidR="00CC52A1" w:rsidTr="008A37B7">
        <w:trPr>
          <w:trHeight w:val="331"/>
        </w:trPr>
        <w:tc>
          <w:tcPr>
            <w:tcW w:w="439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C52A1" w:rsidRDefault="00CC52A1" w:rsidP="00CC52A1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52A1" w:rsidRPr="00CC52A1" w:rsidRDefault="00CC52A1" w:rsidP="00CC52A1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vMerge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C52A1" w:rsidRDefault="00CC52A1" w:rsidP="00233F75">
            <w:pPr>
              <w:tabs>
                <w:tab w:val="left" w:pos="4253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C52A1" w:rsidRDefault="00CC52A1" w:rsidP="00233F75">
            <w:pPr>
              <w:tabs>
                <w:tab w:val="left" w:pos="4253"/>
              </w:tabs>
              <w:jc w:val="right"/>
              <w:rPr>
                <w:rFonts w:ascii="Arial" w:hAnsi="Arial" w:cs="Arial"/>
              </w:rPr>
            </w:pPr>
          </w:p>
        </w:tc>
      </w:tr>
      <w:tr w:rsidR="00CC52A1" w:rsidTr="008A37B7">
        <w:trPr>
          <w:trHeight w:val="662"/>
        </w:trPr>
        <w:tc>
          <w:tcPr>
            <w:tcW w:w="439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C52A1" w:rsidRPr="00CC52A1" w:rsidRDefault="00CC52A1" w:rsidP="00CC52A1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2A1">
              <w:rPr>
                <w:rFonts w:ascii="Arial" w:hAnsi="Arial" w:cs="Arial"/>
                <w:sz w:val="16"/>
                <w:szCs w:val="16"/>
              </w:rPr>
              <w:t>Sjedište odnosno prebivalište</w:t>
            </w:r>
          </w:p>
        </w:tc>
        <w:tc>
          <w:tcPr>
            <w:tcW w:w="2799" w:type="dxa"/>
            <w:vMerge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C52A1" w:rsidRDefault="00CC52A1" w:rsidP="00233F75">
            <w:pPr>
              <w:tabs>
                <w:tab w:val="left" w:pos="4253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C52A1" w:rsidRDefault="00CC52A1" w:rsidP="00233F75">
            <w:pPr>
              <w:tabs>
                <w:tab w:val="left" w:pos="4253"/>
              </w:tabs>
              <w:jc w:val="right"/>
              <w:rPr>
                <w:rFonts w:ascii="Arial" w:hAnsi="Arial" w:cs="Arial"/>
              </w:rPr>
            </w:pPr>
          </w:p>
        </w:tc>
      </w:tr>
    </w:tbl>
    <w:p w:rsidR="008A37B7" w:rsidRDefault="008A37B7" w:rsidP="008A37B7">
      <w:pPr>
        <w:tabs>
          <w:tab w:val="left" w:pos="4253"/>
        </w:tabs>
        <w:spacing w:line="240" w:lineRule="auto"/>
        <w:rPr>
          <w:rFonts w:ascii="Arial" w:hAnsi="Arial" w:cs="Arial"/>
        </w:rPr>
      </w:pPr>
    </w:p>
    <w:p w:rsidR="008A37B7" w:rsidRDefault="008A37B7" w:rsidP="008A37B7">
      <w:pPr>
        <w:tabs>
          <w:tab w:val="left" w:pos="4253"/>
        </w:tabs>
        <w:spacing w:line="240" w:lineRule="auto"/>
        <w:rPr>
          <w:rFonts w:ascii="Arial" w:hAnsi="Arial" w:cs="Arial"/>
        </w:rPr>
      </w:pPr>
    </w:p>
    <w:p w:rsidR="0054022C" w:rsidRDefault="00233F75" w:rsidP="00233F75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022C" w:rsidRPr="0054022C">
        <w:rPr>
          <w:rFonts w:ascii="Arial" w:hAnsi="Arial" w:cs="Arial"/>
        </w:rPr>
        <w:t>Ministarstvo pomorstva, prometa i infrastrukture</w:t>
      </w:r>
    </w:p>
    <w:p w:rsidR="0054022C" w:rsidRDefault="008A37B7" w:rsidP="00233F75">
      <w:pPr>
        <w:tabs>
          <w:tab w:val="left" w:pos="439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54022C">
        <w:rPr>
          <w:rFonts w:ascii="Arial" w:hAnsi="Arial" w:cs="Arial"/>
        </w:rPr>
        <w:t>Uprava cestovnog i željezničkog prometa</w:t>
      </w:r>
    </w:p>
    <w:p w:rsidR="0054022C" w:rsidRPr="0054022C" w:rsidRDefault="0054022C" w:rsidP="00233F75">
      <w:pPr>
        <w:tabs>
          <w:tab w:val="left" w:pos="439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37B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10 000 ZAGREB, Prisavlje 14</w:t>
      </w:r>
    </w:p>
    <w:p w:rsidR="0042000E" w:rsidRDefault="0042000E"/>
    <w:p w:rsidR="00DD6B53" w:rsidRPr="008A37B7" w:rsidRDefault="00DD6B53" w:rsidP="00233F7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A37B7">
        <w:rPr>
          <w:rFonts w:ascii="Arial" w:hAnsi="Arial" w:cs="Arial"/>
          <w:b/>
          <w:sz w:val="28"/>
          <w:szCs w:val="28"/>
        </w:rPr>
        <w:t>Z A H T J E V</w:t>
      </w:r>
    </w:p>
    <w:p w:rsidR="00DD6B53" w:rsidRPr="0054022C" w:rsidRDefault="00DD6B53" w:rsidP="00233F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022C">
        <w:rPr>
          <w:rFonts w:ascii="Arial" w:hAnsi="Arial" w:cs="Arial"/>
          <w:b/>
          <w:sz w:val="24"/>
          <w:szCs w:val="24"/>
        </w:rPr>
        <w:t>za dodjelu kritičnih dozvola za međunarodni prijevoz tereta</w:t>
      </w:r>
    </w:p>
    <w:p w:rsidR="00DD6B53" w:rsidRPr="0054022C" w:rsidRDefault="00DD6B53" w:rsidP="00233F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022C">
        <w:rPr>
          <w:rFonts w:ascii="Arial" w:hAnsi="Arial" w:cs="Arial"/>
          <w:b/>
          <w:sz w:val="24"/>
          <w:szCs w:val="24"/>
        </w:rPr>
        <w:t>za 2015. godinu</w:t>
      </w:r>
    </w:p>
    <w:p w:rsidR="00DD6B53" w:rsidRDefault="00DD6B53"/>
    <w:tbl>
      <w:tblPr>
        <w:tblStyle w:val="TableGrid"/>
        <w:tblW w:w="10334" w:type="dxa"/>
        <w:tblInd w:w="-459" w:type="dxa"/>
        <w:tblLook w:val="04A0" w:firstRow="1" w:lastRow="0" w:firstColumn="1" w:lastColumn="0" w:noHBand="0" w:noVBand="1"/>
      </w:tblPr>
      <w:tblGrid>
        <w:gridCol w:w="709"/>
        <w:gridCol w:w="423"/>
        <w:gridCol w:w="423"/>
        <w:gridCol w:w="424"/>
        <w:gridCol w:w="423"/>
        <w:gridCol w:w="425"/>
        <w:gridCol w:w="785"/>
        <w:gridCol w:w="2905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697BD4" w:rsidRPr="00697BD4" w:rsidTr="00DD6B53">
        <w:trPr>
          <w:trHeight w:val="135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7BD4" w:rsidRPr="00DD6B53" w:rsidRDefault="00697BD4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1.</w:t>
            </w:r>
          </w:p>
        </w:tc>
        <w:tc>
          <w:tcPr>
            <w:tcW w:w="5808" w:type="dxa"/>
            <w:gridSpan w:val="7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</w:tr>
      <w:tr w:rsidR="00697BD4" w:rsidTr="00DD6B53">
        <w:trPr>
          <w:trHeight w:val="135"/>
        </w:trPr>
        <w:tc>
          <w:tcPr>
            <w:tcW w:w="709" w:type="dxa"/>
            <w:vMerge/>
            <w:tcBorders>
              <w:left w:val="double" w:sz="4" w:space="0" w:color="auto"/>
            </w:tcBorders>
          </w:tcPr>
          <w:p w:rsidR="00697BD4" w:rsidRPr="00DD6B53" w:rsidRDefault="00697BD4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808" w:type="dxa"/>
            <w:gridSpan w:val="7"/>
            <w:tcBorders>
              <w:top w:val="dashed" w:sz="4" w:space="0" w:color="auto"/>
            </w:tcBorders>
          </w:tcPr>
          <w:p w:rsidR="00697BD4" w:rsidRPr="0054022C" w:rsidRDefault="00697BD4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Naziv prijevozničkog poduzeće ili prezime i ime prijevoznika</w:t>
            </w:r>
          </w:p>
        </w:tc>
        <w:tc>
          <w:tcPr>
            <w:tcW w:w="3817" w:type="dxa"/>
            <w:gridSpan w:val="11"/>
            <w:tcBorders>
              <w:top w:val="dashed" w:sz="4" w:space="0" w:color="auto"/>
              <w:right w:val="double" w:sz="4" w:space="0" w:color="auto"/>
            </w:tcBorders>
          </w:tcPr>
          <w:p w:rsidR="00697BD4" w:rsidRPr="0054022C" w:rsidRDefault="00697BD4" w:rsidP="00743657">
            <w:pPr>
              <w:spacing w:line="276" w:lineRule="auto"/>
              <w:ind w:left="1138" w:hanging="1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OIB</w:t>
            </w:r>
          </w:p>
        </w:tc>
      </w:tr>
      <w:tr w:rsidR="001C0CA1" w:rsidTr="00DD6B53"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:rsidR="001C0CA1" w:rsidRPr="00DD6B53" w:rsidRDefault="001C0CA1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2.</w:t>
            </w:r>
          </w:p>
        </w:tc>
        <w:tc>
          <w:tcPr>
            <w:tcW w:w="423" w:type="dxa"/>
            <w:tcBorders>
              <w:bottom w:val="dashed" w:sz="4" w:space="0" w:color="auto"/>
              <w:right w:val="dashed" w:sz="4" w:space="0" w:color="auto"/>
            </w:tcBorders>
          </w:tcPr>
          <w:p w:rsidR="001C0CA1" w:rsidRPr="00697BD4" w:rsidRDefault="001C0CA1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C0CA1" w:rsidRPr="00697BD4" w:rsidRDefault="001C0CA1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C0CA1" w:rsidRPr="00697BD4" w:rsidRDefault="001C0CA1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C0CA1" w:rsidRPr="00697BD4" w:rsidRDefault="001C0CA1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dashed" w:sz="4" w:space="0" w:color="auto"/>
            </w:tcBorders>
          </w:tcPr>
          <w:p w:rsidR="001C0CA1" w:rsidRPr="00697BD4" w:rsidRDefault="001C0CA1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7507" w:type="dxa"/>
            <w:gridSpan w:val="13"/>
            <w:tcBorders>
              <w:bottom w:val="dashed" w:sz="4" w:space="0" w:color="auto"/>
              <w:right w:val="double" w:sz="4" w:space="0" w:color="auto"/>
            </w:tcBorders>
          </w:tcPr>
          <w:p w:rsidR="001C0CA1" w:rsidRPr="00697BD4" w:rsidRDefault="001C0CA1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</w:tr>
      <w:tr w:rsidR="001C0CA1" w:rsidTr="00DD6B53">
        <w:tc>
          <w:tcPr>
            <w:tcW w:w="709" w:type="dxa"/>
            <w:vMerge/>
            <w:tcBorders>
              <w:left w:val="double" w:sz="4" w:space="0" w:color="auto"/>
            </w:tcBorders>
          </w:tcPr>
          <w:p w:rsidR="001C0CA1" w:rsidRPr="00DD6B53" w:rsidRDefault="001C0CA1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625" w:type="dxa"/>
            <w:gridSpan w:val="18"/>
            <w:tcBorders>
              <w:top w:val="dashed" w:sz="4" w:space="0" w:color="auto"/>
              <w:right w:val="double" w:sz="4" w:space="0" w:color="auto"/>
            </w:tcBorders>
          </w:tcPr>
          <w:p w:rsidR="001C0CA1" w:rsidRPr="0054022C" w:rsidRDefault="001C0CA1" w:rsidP="00743657">
            <w:pPr>
              <w:spacing w:line="276" w:lineRule="auto"/>
              <w:ind w:left="1138" w:hanging="1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Adresa</w:t>
            </w:r>
          </w:p>
        </w:tc>
      </w:tr>
      <w:tr w:rsidR="00FD71FF" w:rsidTr="00DD6B53"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:rsidR="00FD71FF" w:rsidRPr="00DD6B53" w:rsidRDefault="00FD71FF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3.</w:t>
            </w:r>
          </w:p>
        </w:tc>
        <w:tc>
          <w:tcPr>
            <w:tcW w:w="9625" w:type="dxa"/>
            <w:gridSpan w:val="18"/>
            <w:tcBorders>
              <w:bottom w:val="dashed" w:sz="4" w:space="0" w:color="auto"/>
              <w:right w:val="double" w:sz="4" w:space="0" w:color="auto"/>
            </w:tcBorders>
          </w:tcPr>
          <w:p w:rsidR="00FD71FF" w:rsidRPr="0054022C" w:rsidRDefault="00FD71FF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1FF" w:rsidTr="00DD6B53">
        <w:tc>
          <w:tcPr>
            <w:tcW w:w="709" w:type="dxa"/>
            <w:vMerge/>
            <w:tcBorders>
              <w:left w:val="double" w:sz="4" w:space="0" w:color="auto"/>
            </w:tcBorders>
          </w:tcPr>
          <w:p w:rsidR="00FD71FF" w:rsidRPr="00DD6B53" w:rsidRDefault="00FD71FF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625" w:type="dxa"/>
            <w:gridSpan w:val="18"/>
            <w:tcBorders>
              <w:top w:val="dashed" w:sz="4" w:space="0" w:color="auto"/>
              <w:right w:val="double" w:sz="4" w:space="0" w:color="auto"/>
            </w:tcBorders>
          </w:tcPr>
          <w:p w:rsidR="00FD71FF" w:rsidRPr="0054022C" w:rsidRDefault="00FD71FF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Br. licencije Zajednice</w:t>
            </w:r>
          </w:p>
        </w:tc>
      </w:tr>
      <w:tr w:rsidR="00FD71FF" w:rsidTr="00DD6B53"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:rsidR="00FD71FF" w:rsidRPr="00DD6B53" w:rsidRDefault="00FD71FF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4.</w:t>
            </w:r>
          </w:p>
        </w:tc>
        <w:tc>
          <w:tcPr>
            <w:tcW w:w="2903" w:type="dxa"/>
            <w:gridSpan w:val="6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11"/>
            <w:tcBorders>
              <w:bottom w:val="dashed" w:sz="4" w:space="0" w:color="auto"/>
              <w:right w:val="double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71FF" w:rsidTr="00DD6B53">
        <w:tc>
          <w:tcPr>
            <w:tcW w:w="709" w:type="dxa"/>
            <w:vMerge/>
            <w:tcBorders>
              <w:left w:val="double" w:sz="4" w:space="0" w:color="auto"/>
            </w:tcBorders>
          </w:tcPr>
          <w:p w:rsidR="00FD71FF" w:rsidRPr="00DD6B53" w:rsidRDefault="00FD71FF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03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:rsidR="00FD71FF" w:rsidRPr="0054022C" w:rsidRDefault="00FD71FF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2905" w:type="dxa"/>
            <w:tcBorders>
              <w:top w:val="dashed" w:sz="4" w:space="0" w:color="auto"/>
              <w:right w:val="dashed" w:sz="4" w:space="0" w:color="auto"/>
            </w:tcBorders>
          </w:tcPr>
          <w:p w:rsidR="00FD71FF" w:rsidRPr="0054022C" w:rsidRDefault="00FD71FF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Telefax</w:t>
            </w:r>
          </w:p>
        </w:tc>
        <w:tc>
          <w:tcPr>
            <w:tcW w:w="3817" w:type="dxa"/>
            <w:gridSpan w:val="11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</w:tcPr>
          <w:p w:rsidR="00FD71FF" w:rsidRPr="0054022C" w:rsidRDefault="00FD71FF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Mobitel</w:t>
            </w:r>
          </w:p>
        </w:tc>
      </w:tr>
      <w:tr w:rsidR="00FD71FF" w:rsidTr="00DD6B53"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:rsidR="00FD71FF" w:rsidRPr="00DD6B53" w:rsidRDefault="00FD71FF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5.</w:t>
            </w:r>
          </w:p>
        </w:tc>
        <w:tc>
          <w:tcPr>
            <w:tcW w:w="9625" w:type="dxa"/>
            <w:gridSpan w:val="18"/>
            <w:tcBorders>
              <w:bottom w:val="dashed" w:sz="4" w:space="0" w:color="auto"/>
              <w:right w:val="double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71FF" w:rsidTr="00DD6B53">
        <w:tc>
          <w:tcPr>
            <w:tcW w:w="709" w:type="dxa"/>
            <w:vMerge/>
            <w:tcBorders>
              <w:left w:val="double" w:sz="4" w:space="0" w:color="auto"/>
            </w:tcBorders>
          </w:tcPr>
          <w:p w:rsidR="00FD71FF" w:rsidRPr="00DD6B53" w:rsidRDefault="00FD71FF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625" w:type="dxa"/>
            <w:gridSpan w:val="18"/>
            <w:tcBorders>
              <w:top w:val="dashed" w:sz="4" w:space="0" w:color="auto"/>
              <w:right w:val="double" w:sz="4" w:space="0" w:color="auto"/>
            </w:tcBorders>
          </w:tcPr>
          <w:p w:rsidR="00FD71FF" w:rsidRPr="00FD71FF" w:rsidRDefault="00FD71FF" w:rsidP="0074365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D71FF">
              <w:rPr>
                <w:sz w:val="16"/>
                <w:szCs w:val="16"/>
              </w:rPr>
              <w:t>e-mail</w:t>
            </w:r>
          </w:p>
        </w:tc>
      </w:tr>
      <w:tr w:rsidR="00FD71FF" w:rsidTr="00DD6B53"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:rsidR="00FD71FF" w:rsidRPr="00DD6B53" w:rsidRDefault="00FD71FF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6.</w:t>
            </w:r>
          </w:p>
        </w:tc>
        <w:tc>
          <w:tcPr>
            <w:tcW w:w="5808" w:type="dxa"/>
            <w:gridSpan w:val="7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  <w:right w:val="double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71FF" w:rsidTr="00DD6B53"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D71FF" w:rsidRDefault="00FD71FF" w:rsidP="00743657">
            <w:pPr>
              <w:spacing w:line="276" w:lineRule="auto"/>
            </w:pPr>
          </w:p>
        </w:tc>
        <w:tc>
          <w:tcPr>
            <w:tcW w:w="5808" w:type="dxa"/>
            <w:gridSpan w:val="7"/>
            <w:tcBorders>
              <w:top w:val="dashed" w:sz="4" w:space="0" w:color="auto"/>
              <w:bottom w:val="double" w:sz="4" w:space="0" w:color="auto"/>
            </w:tcBorders>
          </w:tcPr>
          <w:p w:rsidR="00FD71FF" w:rsidRPr="0054022C" w:rsidRDefault="00FD71FF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Ime i prezime osobe odgovorne za prijevoz-upravitelj prijevoza</w:t>
            </w:r>
          </w:p>
        </w:tc>
        <w:tc>
          <w:tcPr>
            <w:tcW w:w="3817" w:type="dxa"/>
            <w:gridSpan w:val="11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FD71FF" w:rsidRPr="0054022C" w:rsidRDefault="0054022C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OIB</w:t>
            </w:r>
          </w:p>
        </w:tc>
      </w:tr>
    </w:tbl>
    <w:p w:rsidR="00324B20" w:rsidRDefault="00324B20"/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671"/>
        <w:gridCol w:w="6842"/>
        <w:gridCol w:w="1411"/>
        <w:gridCol w:w="1424"/>
      </w:tblGrid>
      <w:tr w:rsidR="00F749C6" w:rsidTr="00DD6B53">
        <w:tc>
          <w:tcPr>
            <w:tcW w:w="67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ind w:left="-108" w:firstLine="108"/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7.</w:t>
            </w:r>
          </w:p>
        </w:tc>
        <w:tc>
          <w:tcPr>
            <w:tcW w:w="6842" w:type="dxa"/>
            <w:tcBorders>
              <w:top w:val="double" w:sz="4" w:space="0" w:color="auto"/>
              <w:bottom w:val="double" w:sz="4" w:space="0" w:color="auto"/>
            </w:tcBorders>
          </w:tcPr>
          <w:p w:rsidR="00C46DA0" w:rsidRDefault="00C46DA0" w:rsidP="00743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9C6" w:rsidRPr="00DD6B53" w:rsidRDefault="00F749C6" w:rsidP="007436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Molimo da nam se za 2015.</w:t>
            </w:r>
            <w:r w:rsidR="00C46D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022C">
              <w:rPr>
                <w:rFonts w:ascii="Arial" w:hAnsi="Arial" w:cs="Arial"/>
                <w:b/>
                <w:sz w:val="20"/>
                <w:szCs w:val="20"/>
              </w:rPr>
              <w:t>godinu dodijele slijedeće dozvole</w:t>
            </w:r>
            <w:r w:rsidRPr="00DD6B5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1" w:type="dxa"/>
            <w:tcBorders>
              <w:top w:val="double" w:sz="4" w:space="0" w:color="auto"/>
              <w:bottom w:val="double" w:sz="4" w:space="0" w:color="auto"/>
            </w:tcBorders>
          </w:tcPr>
          <w:p w:rsidR="00F749C6" w:rsidRPr="00233F75" w:rsidRDefault="00F749C6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49C6" w:rsidRPr="00233F75" w:rsidRDefault="00F749C6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3F75">
              <w:rPr>
                <w:rFonts w:ascii="Arial" w:hAnsi="Arial" w:cs="Arial"/>
                <w:sz w:val="16"/>
                <w:szCs w:val="16"/>
              </w:rPr>
              <w:t>Br. dozvola</w:t>
            </w:r>
          </w:p>
        </w:tc>
        <w:tc>
          <w:tcPr>
            <w:tcW w:w="142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F75" w:rsidRDefault="00233F75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49C6" w:rsidRPr="00233F75" w:rsidRDefault="00F749C6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3F75">
              <w:rPr>
                <w:rFonts w:ascii="Arial" w:hAnsi="Arial" w:cs="Arial"/>
                <w:sz w:val="16"/>
                <w:szCs w:val="16"/>
              </w:rPr>
              <w:t>HR kontingent za 2015.</w:t>
            </w:r>
          </w:p>
        </w:tc>
      </w:tr>
      <w:tr w:rsidR="00F749C6" w:rsidTr="00DD6B53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CEMT dozvola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koja vrijedi na teritoriju Republike Austrije, a ne vrijedi na teritoriju Republike Italje („austrijski cemt“)</w:t>
            </w:r>
          </w:p>
        </w:tc>
        <w:tc>
          <w:tcPr>
            <w:tcW w:w="1411" w:type="dxa"/>
            <w:tcBorders>
              <w:top w:val="double" w:sz="4" w:space="0" w:color="auto"/>
            </w:tcBorders>
          </w:tcPr>
          <w:p w:rsidR="00F749C6" w:rsidRPr="00DD6B53" w:rsidRDefault="00F749C6" w:rsidP="004E7E9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double" w:sz="4" w:space="0" w:color="auto"/>
              <w:right w:val="double" w:sz="4" w:space="0" w:color="auto"/>
            </w:tcBorders>
          </w:tcPr>
          <w:p w:rsidR="00F749C6" w:rsidRPr="00C46DA0" w:rsidRDefault="00420652" w:rsidP="0074365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6DA0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F749C6" w:rsidTr="00DD6B53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CEMT dozvola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koja vrijedi na teritoriju Republike Italije, a ne vrijedi na teritoriju Republike Austrije („talijanski cemt“)</w:t>
            </w:r>
          </w:p>
        </w:tc>
        <w:tc>
          <w:tcPr>
            <w:tcW w:w="1411" w:type="dxa"/>
          </w:tcPr>
          <w:p w:rsidR="00F749C6" w:rsidRPr="00DD6B53" w:rsidRDefault="00F749C6" w:rsidP="004E7E9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</w:tcPr>
          <w:p w:rsidR="00F749C6" w:rsidRPr="008A37B7" w:rsidRDefault="00420652" w:rsidP="0074365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7B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F749C6" w:rsidTr="00DD6B53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CEMT dozvola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koja ne vrijedi na teritoriju Republike Austrije i teritoriju Republike Italje („mali cemt“)</w:t>
            </w:r>
          </w:p>
        </w:tc>
        <w:tc>
          <w:tcPr>
            <w:tcW w:w="1411" w:type="dxa"/>
          </w:tcPr>
          <w:p w:rsidR="00F749C6" w:rsidRPr="00DD6B53" w:rsidRDefault="00F749C6" w:rsidP="004E7E9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</w:tcPr>
          <w:p w:rsidR="00F749C6" w:rsidRPr="008A37B7" w:rsidRDefault="00420652" w:rsidP="0074365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7B7">
              <w:rPr>
                <w:rFonts w:ascii="Arial" w:hAnsi="Arial" w:cs="Arial"/>
                <w:sz w:val="20"/>
                <w:szCs w:val="20"/>
              </w:rPr>
              <w:t>1114</w:t>
            </w:r>
          </w:p>
        </w:tc>
      </w:tr>
      <w:tr w:rsidR="00F749C6" w:rsidTr="00DD6B53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022C">
              <w:rPr>
                <w:rFonts w:ascii="Arial" w:hAnsi="Arial" w:cs="Arial"/>
                <w:b/>
                <w:sz w:val="20"/>
                <w:szCs w:val="20"/>
                <w:lang w:val="en-US"/>
              </w:rPr>
              <w:t>Bosanskohercegova</w:t>
            </w:r>
            <w:proofErr w:type="spellEnd"/>
            <w:r w:rsidRPr="0054022C">
              <w:rPr>
                <w:rFonts w:ascii="Arial" w:hAnsi="Arial" w:cs="Arial"/>
                <w:b/>
                <w:sz w:val="20"/>
                <w:szCs w:val="20"/>
              </w:rPr>
              <w:t>č</w:t>
            </w:r>
            <w:proofErr w:type="spellStart"/>
            <w:r w:rsidRPr="0054022C">
              <w:rPr>
                <w:rFonts w:ascii="Arial" w:hAnsi="Arial" w:cs="Arial"/>
                <w:b/>
                <w:sz w:val="20"/>
                <w:szCs w:val="20"/>
                <w:lang w:val="en-US"/>
              </w:rPr>
              <w:t>ke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dozvole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prijevoz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tereta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>ć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  <w:proofErr w:type="spellEnd"/>
          </w:p>
        </w:tc>
        <w:tc>
          <w:tcPr>
            <w:tcW w:w="1411" w:type="dxa"/>
          </w:tcPr>
          <w:p w:rsidR="00F749C6" w:rsidRPr="00DD6B53" w:rsidRDefault="00F749C6" w:rsidP="004E7E9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</w:tcPr>
          <w:p w:rsidR="00F749C6" w:rsidRPr="008A37B7" w:rsidRDefault="00B8369F" w:rsidP="00B83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20652" w:rsidRPr="008A37B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F749C6" w:rsidTr="00DD6B53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022C">
              <w:rPr>
                <w:rFonts w:ascii="Arial" w:hAnsi="Arial" w:cs="Arial"/>
                <w:b/>
                <w:sz w:val="20"/>
                <w:szCs w:val="20"/>
                <w:lang w:val="en-US"/>
              </w:rPr>
              <w:t>Bugarske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dozvole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prijevoz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tereta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>ć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  <w:proofErr w:type="spellEnd"/>
          </w:p>
        </w:tc>
        <w:tc>
          <w:tcPr>
            <w:tcW w:w="1411" w:type="dxa"/>
          </w:tcPr>
          <w:p w:rsidR="00F749C6" w:rsidRPr="00DD6B53" w:rsidRDefault="00F749C6" w:rsidP="004E7E9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</w:tcPr>
          <w:p w:rsidR="00F749C6" w:rsidRPr="008A37B7" w:rsidRDefault="00420652" w:rsidP="0074365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7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749C6" w:rsidTr="00DD6B53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Kazahstanske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dozvole za prijevoz tereta u bilaterali i tranzitu</w:t>
            </w:r>
          </w:p>
        </w:tc>
        <w:tc>
          <w:tcPr>
            <w:tcW w:w="1411" w:type="dxa"/>
          </w:tcPr>
          <w:p w:rsidR="00F749C6" w:rsidRPr="00DD6B53" w:rsidRDefault="00F749C6" w:rsidP="004E7E9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</w:tcPr>
          <w:p w:rsidR="00F749C6" w:rsidRPr="008A37B7" w:rsidRDefault="00420652" w:rsidP="0074365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7B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F749C6" w:rsidTr="00DD6B53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Poljske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dozvole za prijevoz tereta za/iz trećih zemalja</w:t>
            </w:r>
          </w:p>
        </w:tc>
        <w:tc>
          <w:tcPr>
            <w:tcW w:w="1411" w:type="dxa"/>
          </w:tcPr>
          <w:p w:rsidR="00F749C6" w:rsidRPr="00DD6B53" w:rsidRDefault="00F749C6" w:rsidP="004E7E9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</w:tcPr>
          <w:p w:rsidR="00F749C6" w:rsidRPr="008A37B7" w:rsidRDefault="00420652" w:rsidP="0074365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7B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F749C6" w:rsidTr="00DD6B53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Rumunjske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dozvole za prijevoz tereta za/iz trećih zemalja</w:t>
            </w:r>
          </w:p>
        </w:tc>
        <w:tc>
          <w:tcPr>
            <w:tcW w:w="1411" w:type="dxa"/>
          </w:tcPr>
          <w:p w:rsidR="00F749C6" w:rsidRPr="00DD6B53" w:rsidRDefault="00F749C6" w:rsidP="004E7E9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</w:tcPr>
          <w:p w:rsidR="00F749C6" w:rsidRPr="008A37B7" w:rsidRDefault="00420652" w:rsidP="0074365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7B7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F749C6" w:rsidTr="00DD6B53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Slovenske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dozvole za prijevoz tereta za/iz trećih zemalja</w:t>
            </w:r>
          </w:p>
        </w:tc>
        <w:tc>
          <w:tcPr>
            <w:tcW w:w="1411" w:type="dxa"/>
          </w:tcPr>
          <w:p w:rsidR="00F749C6" w:rsidRPr="00DD6B53" w:rsidRDefault="00F749C6" w:rsidP="004E7E9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</w:tcPr>
          <w:p w:rsidR="00F749C6" w:rsidRPr="008A37B7" w:rsidRDefault="00420652" w:rsidP="0074365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7B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F749C6" w:rsidTr="00DD6B53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Ukrajinske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dozvole za bilateralni i tranzitni prijevoz za EURO 0 vozila</w:t>
            </w:r>
          </w:p>
        </w:tc>
        <w:tc>
          <w:tcPr>
            <w:tcW w:w="1411" w:type="dxa"/>
          </w:tcPr>
          <w:p w:rsidR="00F749C6" w:rsidRPr="00DD6B53" w:rsidRDefault="00F749C6" w:rsidP="004E7E9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</w:tcPr>
          <w:p w:rsidR="00F749C6" w:rsidRPr="008A37B7" w:rsidRDefault="00420652" w:rsidP="0074365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7B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4E7E90" w:rsidTr="00DD6B53">
        <w:tc>
          <w:tcPr>
            <w:tcW w:w="671" w:type="dxa"/>
            <w:vMerge/>
            <w:tcBorders>
              <w:left w:val="double" w:sz="4" w:space="0" w:color="auto"/>
            </w:tcBorders>
          </w:tcPr>
          <w:p w:rsidR="004E7E90" w:rsidRPr="00DD6B53" w:rsidRDefault="004E7E90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</w:tcPr>
          <w:p w:rsidR="004E7E90" w:rsidRPr="0054022C" w:rsidRDefault="004E7E90" w:rsidP="004E7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Ukrajinske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dozvole za bilateralni i tranzitni prijevoz za minimalno  EURO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vozila</w:t>
            </w:r>
          </w:p>
        </w:tc>
        <w:tc>
          <w:tcPr>
            <w:tcW w:w="1411" w:type="dxa"/>
          </w:tcPr>
          <w:p w:rsidR="004E7E90" w:rsidRPr="00DD6B53" w:rsidRDefault="004E7E90" w:rsidP="004E7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</w:tcPr>
          <w:p w:rsidR="004E7E90" w:rsidRPr="008A37B7" w:rsidRDefault="00F61756" w:rsidP="007436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F749C6" w:rsidTr="008A37B7">
        <w:tc>
          <w:tcPr>
            <w:tcW w:w="67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tcBorders>
              <w:bottom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Ukrajinske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dozvole za bilateralni i tranzitni prijevoz za minimalno  EURO 2 vozila</w:t>
            </w:r>
          </w:p>
        </w:tc>
        <w:tc>
          <w:tcPr>
            <w:tcW w:w="1411" w:type="dxa"/>
            <w:tcBorders>
              <w:bottom w:val="double" w:sz="4" w:space="0" w:color="auto"/>
            </w:tcBorders>
          </w:tcPr>
          <w:p w:rsidR="00F749C6" w:rsidRPr="00DD6B53" w:rsidRDefault="00F749C6" w:rsidP="004E7E9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bottom w:val="double" w:sz="4" w:space="0" w:color="auto"/>
              <w:right w:val="double" w:sz="4" w:space="0" w:color="auto"/>
            </w:tcBorders>
          </w:tcPr>
          <w:p w:rsidR="00F749C6" w:rsidRPr="008A37B7" w:rsidRDefault="00420652" w:rsidP="0074365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7B7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</w:tbl>
    <w:p w:rsidR="00FD71FF" w:rsidRDefault="00FD71FF"/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709"/>
        <w:gridCol w:w="9639"/>
      </w:tblGrid>
      <w:tr w:rsidR="00F749C6" w:rsidRPr="0054022C" w:rsidTr="00DD6B5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49C6" w:rsidRPr="0054022C" w:rsidRDefault="00DD6B53" w:rsidP="00743657">
            <w:pPr>
              <w:spacing w:line="276" w:lineRule="auto"/>
              <w:ind w:left="-567" w:firstLine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6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9C6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sz w:val="20"/>
                <w:szCs w:val="20"/>
              </w:rPr>
              <w:t xml:space="preserve">Ostvareni godišnji promet u međunarodnom cestovnom prijevozu tereta u 2013. </w:t>
            </w:r>
            <w:r w:rsidR="00743657">
              <w:rPr>
                <w:rFonts w:ascii="Arial" w:hAnsi="Arial" w:cs="Arial"/>
                <w:sz w:val="20"/>
                <w:szCs w:val="20"/>
              </w:rPr>
              <w:t>g</w:t>
            </w:r>
            <w:r w:rsidRPr="0054022C">
              <w:rPr>
                <w:rFonts w:ascii="Arial" w:hAnsi="Arial" w:cs="Arial"/>
                <w:sz w:val="20"/>
                <w:szCs w:val="20"/>
              </w:rPr>
              <w:t xml:space="preserve">odini, po jednom motornom vozilu iznosi  </w:t>
            </w:r>
            <w:r w:rsidR="008A37B7">
              <w:rPr>
                <w:rFonts w:ascii="Arial" w:hAnsi="Arial" w:cs="Arial"/>
                <w:sz w:val="20"/>
                <w:szCs w:val="20"/>
              </w:rPr>
              <w:t xml:space="preserve">_____________________ </w:t>
            </w:r>
            <w:r w:rsidRPr="0054022C">
              <w:rPr>
                <w:rFonts w:ascii="Arial" w:hAnsi="Arial" w:cs="Arial"/>
                <w:sz w:val="20"/>
                <w:szCs w:val="20"/>
              </w:rPr>
              <w:t>kuna.</w:t>
            </w:r>
          </w:p>
          <w:p w:rsidR="008A37B7" w:rsidRPr="0054022C" w:rsidRDefault="008A37B7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9C6" w:rsidRDefault="00F749C6"/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709"/>
        <w:gridCol w:w="9639"/>
      </w:tblGrid>
      <w:tr w:rsidR="00DD6B53" w:rsidRPr="0054022C" w:rsidTr="00DD6B53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D6B53" w:rsidRPr="0054022C" w:rsidRDefault="00DD6B53" w:rsidP="00743657">
            <w:pPr>
              <w:spacing w:line="276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639" w:type="dxa"/>
            <w:tcBorders>
              <w:top w:val="double" w:sz="4" w:space="0" w:color="auto"/>
              <w:right w:val="double" w:sz="4" w:space="0" w:color="auto"/>
            </w:tcBorders>
          </w:tcPr>
          <w:p w:rsidR="00DD6B53" w:rsidRPr="0054022C" w:rsidRDefault="00DD6B53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sz w:val="20"/>
                <w:szCs w:val="20"/>
              </w:rPr>
              <w:t>Uz zahtjev prilažemo:</w:t>
            </w:r>
          </w:p>
        </w:tc>
      </w:tr>
      <w:tr w:rsidR="00DD6B53" w:rsidRPr="0054022C" w:rsidTr="00DD6B53">
        <w:tc>
          <w:tcPr>
            <w:tcW w:w="709" w:type="dxa"/>
            <w:vMerge/>
            <w:tcBorders>
              <w:left w:val="double" w:sz="4" w:space="0" w:color="auto"/>
            </w:tcBorders>
          </w:tcPr>
          <w:p w:rsidR="00DD6B53" w:rsidRPr="0054022C" w:rsidRDefault="00DD6B53" w:rsidP="0074365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tcBorders>
              <w:right w:val="double" w:sz="4" w:space="0" w:color="auto"/>
            </w:tcBorders>
          </w:tcPr>
          <w:p w:rsidR="00DD6B53" w:rsidRPr="0054022C" w:rsidRDefault="008A37B7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099E1A" wp14:editId="7B0314B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30480</wp:posOffset>
                      </wp:positionV>
                      <wp:extent cx="114300" cy="1047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-1.6pt;margin-top:2.4pt;width: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="00DD6B53" w:rsidRPr="005402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D6B53" w:rsidRPr="0054022C">
              <w:rPr>
                <w:rFonts w:ascii="Arial" w:hAnsi="Arial" w:cs="Arial"/>
                <w:sz w:val="20"/>
                <w:szCs w:val="20"/>
              </w:rPr>
              <w:t>Popis zaposlenih vozača (Obrazac-2)</w:t>
            </w:r>
          </w:p>
        </w:tc>
      </w:tr>
      <w:tr w:rsidR="00DD6B53" w:rsidRPr="0054022C" w:rsidTr="00DD6B53"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D6B53" w:rsidRPr="0054022C" w:rsidRDefault="00DD6B53" w:rsidP="0074365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tcBorders>
              <w:bottom w:val="double" w:sz="4" w:space="0" w:color="auto"/>
              <w:right w:val="double" w:sz="4" w:space="0" w:color="auto"/>
            </w:tcBorders>
          </w:tcPr>
          <w:p w:rsidR="00DD6B53" w:rsidRPr="0054022C" w:rsidRDefault="008A37B7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938266" wp14:editId="3BFE6416">
                      <wp:simplePos x="0" y="0"/>
                      <wp:positionH relativeFrom="column">
                        <wp:posOffset>-20783</wp:posOffset>
                      </wp:positionH>
                      <wp:positionV relativeFrom="paragraph">
                        <wp:posOffset>28392</wp:posOffset>
                      </wp:positionV>
                      <wp:extent cx="114300" cy="1047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-1.65pt;margin-top:2.25pt;width:9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DD6B53" w:rsidRPr="005402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D6B53" w:rsidRPr="0054022C">
              <w:rPr>
                <w:rFonts w:ascii="Arial" w:hAnsi="Arial" w:cs="Arial"/>
                <w:sz w:val="20"/>
                <w:szCs w:val="20"/>
              </w:rPr>
              <w:t>Upravnu pristojbu u iznosu od 20,00 kn</w:t>
            </w:r>
          </w:p>
        </w:tc>
      </w:tr>
    </w:tbl>
    <w:p w:rsidR="00F749C6" w:rsidRDefault="00F749C6"/>
    <w:p w:rsidR="00F749C6" w:rsidRDefault="00F749C6"/>
    <w:p w:rsidR="00420652" w:rsidRDefault="00420652"/>
    <w:p w:rsidR="00420652" w:rsidRDefault="00420652"/>
    <w:p w:rsidR="00420652" w:rsidRDefault="00420652"/>
    <w:tbl>
      <w:tblPr>
        <w:tblStyle w:val="TableGrid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976"/>
        <w:gridCol w:w="3544"/>
      </w:tblGrid>
      <w:tr w:rsidR="00420652" w:rsidTr="00420652">
        <w:tc>
          <w:tcPr>
            <w:tcW w:w="3828" w:type="dxa"/>
            <w:tcBorders>
              <w:bottom w:val="dashSmallGap" w:sz="4" w:space="0" w:color="auto"/>
            </w:tcBorders>
          </w:tcPr>
          <w:p w:rsidR="00420652" w:rsidRDefault="00420652" w:rsidP="00743657">
            <w:pPr>
              <w:jc w:val="center"/>
            </w:pPr>
          </w:p>
        </w:tc>
        <w:tc>
          <w:tcPr>
            <w:tcW w:w="2976" w:type="dxa"/>
          </w:tcPr>
          <w:p w:rsidR="00420652" w:rsidRDefault="00420652"/>
        </w:tc>
        <w:tc>
          <w:tcPr>
            <w:tcW w:w="3544" w:type="dxa"/>
            <w:tcBorders>
              <w:bottom w:val="dashSmallGap" w:sz="4" w:space="0" w:color="auto"/>
            </w:tcBorders>
          </w:tcPr>
          <w:p w:rsidR="00420652" w:rsidRDefault="00420652" w:rsidP="00743657">
            <w:pPr>
              <w:jc w:val="center"/>
            </w:pPr>
          </w:p>
        </w:tc>
      </w:tr>
      <w:tr w:rsidR="00420652" w:rsidRPr="00420652" w:rsidTr="00420652">
        <w:tc>
          <w:tcPr>
            <w:tcW w:w="3828" w:type="dxa"/>
            <w:tcBorders>
              <w:top w:val="dashSmallGap" w:sz="4" w:space="0" w:color="auto"/>
            </w:tcBorders>
          </w:tcPr>
          <w:p w:rsidR="00420652" w:rsidRPr="00420652" w:rsidRDefault="00420652" w:rsidP="004206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652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2976" w:type="dxa"/>
          </w:tcPr>
          <w:p w:rsidR="00420652" w:rsidRPr="00420652" w:rsidRDefault="00420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420652" w:rsidRPr="00420652" w:rsidRDefault="00420652" w:rsidP="004206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652">
              <w:rPr>
                <w:rFonts w:ascii="Arial" w:hAnsi="Arial" w:cs="Arial"/>
                <w:sz w:val="16"/>
                <w:szCs w:val="16"/>
              </w:rPr>
              <w:t>Potpis odgovorne osobe</w:t>
            </w:r>
          </w:p>
        </w:tc>
      </w:tr>
    </w:tbl>
    <w:p w:rsidR="00420652" w:rsidRDefault="00420652"/>
    <w:sectPr w:rsidR="00420652" w:rsidSect="008A37B7">
      <w:headerReference w:type="default" r:id="rId9"/>
      <w:pgSz w:w="11906" w:h="16838"/>
      <w:pgMar w:top="1418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419" w:rsidRDefault="00537419" w:rsidP="00420652">
      <w:pPr>
        <w:spacing w:after="0" w:line="240" w:lineRule="auto"/>
      </w:pPr>
      <w:r>
        <w:separator/>
      </w:r>
    </w:p>
  </w:endnote>
  <w:endnote w:type="continuationSeparator" w:id="0">
    <w:p w:rsidR="00537419" w:rsidRDefault="00537419" w:rsidP="0042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419" w:rsidRDefault="00537419" w:rsidP="00420652">
      <w:pPr>
        <w:spacing w:after="0" w:line="240" w:lineRule="auto"/>
      </w:pPr>
      <w:r>
        <w:separator/>
      </w:r>
    </w:p>
  </w:footnote>
  <w:footnote w:type="continuationSeparator" w:id="0">
    <w:p w:rsidR="00537419" w:rsidRDefault="00537419" w:rsidP="00420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360153"/>
      <w:docPartObj>
        <w:docPartGallery w:val="Page Numbers (Top of Page)"/>
        <w:docPartUnique/>
      </w:docPartObj>
    </w:sdtPr>
    <w:sdtEndPr/>
    <w:sdtContent>
      <w:p w:rsidR="00743657" w:rsidRDefault="007436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990">
          <w:rPr>
            <w:noProof/>
          </w:rPr>
          <w:t>2</w:t>
        </w:r>
        <w:r>
          <w:fldChar w:fldCharType="end"/>
        </w:r>
      </w:p>
    </w:sdtContent>
  </w:sdt>
  <w:p w:rsidR="00743657" w:rsidRDefault="007436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17A87"/>
    <w:multiLevelType w:val="hybridMultilevel"/>
    <w:tmpl w:val="ED5EF008"/>
    <w:lvl w:ilvl="0" w:tplc="2A521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4"/>
    <w:rsid w:val="001C0CA1"/>
    <w:rsid w:val="00233F75"/>
    <w:rsid w:val="00324B20"/>
    <w:rsid w:val="0042000E"/>
    <w:rsid w:val="00420652"/>
    <w:rsid w:val="004E7E90"/>
    <w:rsid w:val="00537419"/>
    <w:rsid w:val="0054022C"/>
    <w:rsid w:val="00552620"/>
    <w:rsid w:val="005A13EA"/>
    <w:rsid w:val="00697BD4"/>
    <w:rsid w:val="00743657"/>
    <w:rsid w:val="008A37B7"/>
    <w:rsid w:val="00AB1990"/>
    <w:rsid w:val="00B11090"/>
    <w:rsid w:val="00B2185D"/>
    <w:rsid w:val="00B8369F"/>
    <w:rsid w:val="00C46DA0"/>
    <w:rsid w:val="00CC52A1"/>
    <w:rsid w:val="00DD6B53"/>
    <w:rsid w:val="00F61756"/>
    <w:rsid w:val="00F749C6"/>
    <w:rsid w:val="00F77DF0"/>
    <w:rsid w:val="00F82311"/>
    <w:rsid w:val="00F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FD71FF"/>
    <w:pPr>
      <w:tabs>
        <w:tab w:val="left" w:pos="3402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val="de-DE" w:eastAsia="hr-HR"/>
    </w:rPr>
  </w:style>
  <w:style w:type="character" w:customStyle="1" w:styleId="BodyTextChar">
    <w:name w:val="Body Text Char"/>
    <w:basedOn w:val="DefaultParagraphFont"/>
    <w:link w:val="BodyText"/>
    <w:rsid w:val="00FD71FF"/>
    <w:rPr>
      <w:rFonts w:ascii="Arial" w:eastAsia="Times New Roman" w:hAnsi="Arial" w:cs="Times New Roman"/>
      <w:szCs w:val="20"/>
      <w:lang w:val="de-DE" w:eastAsia="hr-HR"/>
    </w:rPr>
  </w:style>
  <w:style w:type="paragraph" w:styleId="Header">
    <w:name w:val="header"/>
    <w:basedOn w:val="Normal"/>
    <w:link w:val="HeaderChar"/>
    <w:uiPriority w:val="99"/>
    <w:unhideWhenUsed/>
    <w:rsid w:val="0042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652"/>
  </w:style>
  <w:style w:type="paragraph" w:styleId="Footer">
    <w:name w:val="footer"/>
    <w:basedOn w:val="Normal"/>
    <w:link w:val="FooterChar"/>
    <w:uiPriority w:val="99"/>
    <w:unhideWhenUsed/>
    <w:rsid w:val="0042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FD71FF"/>
    <w:pPr>
      <w:tabs>
        <w:tab w:val="left" w:pos="3402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val="de-DE" w:eastAsia="hr-HR"/>
    </w:rPr>
  </w:style>
  <w:style w:type="character" w:customStyle="1" w:styleId="BodyTextChar">
    <w:name w:val="Body Text Char"/>
    <w:basedOn w:val="DefaultParagraphFont"/>
    <w:link w:val="BodyText"/>
    <w:rsid w:val="00FD71FF"/>
    <w:rPr>
      <w:rFonts w:ascii="Arial" w:eastAsia="Times New Roman" w:hAnsi="Arial" w:cs="Times New Roman"/>
      <w:szCs w:val="20"/>
      <w:lang w:val="de-DE" w:eastAsia="hr-HR"/>
    </w:rPr>
  </w:style>
  <w:style w:type="paragraph" w:styleId="Header">
    <w:name w:val="header"/>
    <w:basedOn w:val="Normal"/>
    <w:link w:val="HeaderChar"/>
    <w:uiPriority w:val="99"/>
    <w:unhideWhenUsed/>
    <w:rsid w:val="0042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652"/>
  </w:style>
  <w:style w:type="paragraph" w:styleId="Footer">
    <w:name w:val="footer"/>
    <w:basedOn w:val="Normal"/>
    <w:link w:val="FooterChar"/>
    <w:uiPriority w:val="99"/>
    <w:unhideWhenUsed/>
    <w:rsid w:val="0042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E53A-BF5F-4FC4-8B81-CEA2CC53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Pino</cp:lastModifiedBy>
  <cp:revision>2</cp:revision>
  <cp:lastPrinted>2014-09-12T07:23:00Z</cp:lastPrinted>
  <dcterms:created xsi:type="dcterms:W3CDTF">2014-11-24T12:58:00Z</dcterms:created>
  <dcterms:modified xsi:type="dcterms:W3CDTF">2014-11-24T12:58:00Z</dcterms:modified>
</cp:coreProperties>
</file>